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3E11" w:rsidP="38A1E19E" w:rsidRDefault="00162DA4" w14:paraId="5FD94EF6" w14:textId="71144E8E">
      <w:pPr>
        <w:jc w:val="center"/>
        <w:rPr>
          <w:b w:val="1"/>
          <w:bCs w:val="1"/>
        </w:rPr>
      </w:pPr>
      <w:r w:rsidRPr="38A1E19E" w:rsidR="38A1E19E">
        <w:rPr>
          <w:b w:val="1"/>
          <w:bCs w:val="1"/>
        </w:rPr>
        <w:t>Day 3: Independent Study Guide</w:t>
      </w:r>
    </w:p>
    <w:p w:rsidR="005F3E11" w:rsidP="00162DA4" w:rsidRDefault="00162DA4" w14:paraId="612C448A" w14:textId="03B06C96">
      <w:pPr>
        <w:jc w:val="center"/>
        <w:rPr>
          <w:b w:val="1"/>
          <w:bCs w:val="1"/>
        </w:rPr>
      </w:pPr>
      <w:r w:rsidRPr="38A1E19E" w:rsidR="38A1E19E">
        <w:rPr>
          <w:b w:val="1"/>
          <w:bCs w:val="1"/>
        </w:rPr>
        <w:t>(Due on Day 4)</w:t>
      </w:r>
    </w:p>
    <w:p w:rsidR="008C6663" w:rsidP="00162DA4" w:rsidRDefault="008C6663" w14:paraId="0DEB216C" w14:textId="0F743D6C">
      <w:pPr>
        <w:jc w:val="center"/>
        <w:rPr>
          <w:b/>
          <w:bCs/>
        </w:rPr>
      </w:pPr>
    </w:p>
    <w:p w:rsidRPr="0033463F" w:rsidR="007F786C" w:rsidP="0033463F" w:rsidRDefault="0033463F" w14:paraId="79651F6A" w14:textId="55136D24">
      <w:pPr>
        <w:pStyle w:val="ListParagraph"/>
        <w:numPr>
          <w:ilvl w:val="0"/>
          <w:numId w:val="3"/>
        </w:numPr>
      </w:pPr>
      <w:r w:rsidRPr="0033463F">
        <w:t xml:space="preserve">Select and read one of the Everyday Moments chapters from the </w:t>
      </w:r>
      <w:r w:rsidRPr="0033463F">
        <w:rPr>
          <w:i/>
          <w:iCs/>
        </w:rPr>
        <w:t>Young Children’s</w:t>
      </w:r>
      <w:r>
        <w:rPr>
          <w:i/>
          <w:iCs/>
        </w:rPr>
        <w:t xml:space="preserve"> Play and Exploration </w:t>
      </w:r>
      <w:r w:rsidRPr="0033463F">
        <w:t>topic group, found between pages 253 – 454. As you are reading, answer the following questions:</w:t>
      </w:r>
    </w:p>
    <w:p w:rsidR="0033463F" w:rsidP="0033463F" w:rsidRDefault="0033463F" w14:paraId="2A2BB23A" w14:textId="77777777">
      <w:pPr>
        <w:pStyle w:val="ListParagraph"/>
        <w:numPr>
          <w:ilvl w:val="1"/>
          <w:numId w:val="3"/>
        </w:numPr>
      </w:pPr>
      <w:r>
        <w:t>Which Protective Factors are supported by the content included in this chapter?</w:t>
      </w:r>
    </w:p>
    <w:p w:rsidR="0033463F" w:rsidP="0033463F" w:rsidRDefault="0033463F" w14:paraId="6ADBC38B" w14:textId="261A5D4D"/>
    <w:p w:rsidR="0033463F" w:rsidP="0033463F" w:rsidRDefault="0033463F" w14:paraId="5C7A2997" w14:textId="77777777"/>
    <w:p w:rsidR="0033463F" w:rsidP="0033463F" w:rsidRDefault="0033463F" w14:paraId="1C16DEAD" w14:textId="77777777"/>
    <w:p w:rsidR="0033463F" w:rsidP="0033463F" w:rsidRDefault="0033463F" w14:paraId="654EF330" w14:textId="559A5ECB">
      <w:pPr>
        <w:pStyle w:val="ListParagraph"/>
        <w:numPr>
          <w:ilvl w:val="1"/>
          <w:numId w:val="3"/>
        </w:numPr>
      </w:pPr>
      <w:r>
        <w:t xml:space="preserve">How might you use the “Through a Child’s Eyes” chart to help a parent build their skills or knowledge in this area? </w:t>
      </w:r>
    </w:p>
    <w:p w:rsidR="0033463F" w:rsidP="0033463F" w:rsidRDefault="0033463F" w14:paraId="1E3382E4" w14:textId="1278F59B"/>
    <w:p w:rsidR="0033463F" w:rsidP="0033463F" w:rsidRDefault="0033463F" w14:paraId="4572E784" w14:textId="6428933C"/>
    <w:p w:rsidR="0033463F" w:rsidP="0033463F" w:rsidRDefault="0033463F" w14:paraId="03A54E4D" w14:textId="77B989DB"/>
    <w:p w:rsidR="0033463F" w:rsidP="6E03BE03" w:rsidRDefault="0033463F" w14:paraId="23EA8501" w14:textId="1B29364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="6E03BE03">
        <w:rPr/>
        <w:t xml:space="preserve">Reflect on the TICP section of the </w:t>
      </w:r>
      <w:r w:rsidRPr="6E03BE03" w:rsidR="6E03BE03">
        <w:rPr>
          <w:i w:val="1"/>
          <w:iCs w:val="1"/>
        </w:rPr>
        <w:t>Young Children’s</w:t>
      </w:r>
      <w:r w:rsidRPr="6E03BE03" w:rsidR="6E03BE03">
        <w:rPr>
          <w:i w:val="1"/>
          <w:iCs w:val="1"/>
        </w:rPr>
        <w:t xml:space="preserve"> Play and Exploration</w:t>
      </w:r>
      <w:r w:rsidR="6E03BE03">
        <w:rPr/>
        <w:t xml:space="preserve"> chapter you chose. Can you thin</w:t>
      </w:r>
      <w:r w:rsidRPr="6E03BE03" w:rsidR="6E03BE03">
        <w:rPr>
          <w:sz w:val="24"/>
          <w:szCs w:val="24"/>
        </w:rPr>
        <w:t>k of a time when applying one or more of these principles in a home visit was or could have been helpful for a parent?</w:t>
      </w:r>
    </w:p>
    <w:p w:rsidR="0033463F" w:rsidP="6E03BE03" w:rsidRDefault="0033463F" w14:paraId="1713A194" w14:textId="6CF16263">
      <w:pPr>
        <w:pStyle w:val="ListParagraph"/>
        <w:numPr>
          <w:ilvl w:val="1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E03BE03" w:rsidR="6E03BE03">
        <w:rPr>
          <w:sz w:val="24"/>
          <w:szCs w:val="24"/>
        </w:rPr>
        <w:t>Use the TICP handout (hard copy) to complete the questions on the linked Qualtrics survey (</w:t>
      </w:r>
      <w:hyperlink r:id="R093b759cf28f48d5">
        <w:r w:rsidRPr="6E03BE03" w:rsidR="6E03BE03">
          <w:rPr>
            <w:rStyle w:val="Hyperlink"/>
            <w:b w:val="0"/>
            <w:bCs w:val="0"/>
            <w:i w:val="0"/>
            <w:iCs w:val="0"/>
            <w:noProof w:val="0"/>
            <w:sz w:val="24"/>
            <w:szCs w:val="24"/>
            <w:lang w:val="en-US"/>
          </w:rPr>
          <w:t>https://pennstate.qualtrics.com/jfe/form/SV_6AtuFAbgTaGmqBD</w:t>
        </w:r>
      </w:hyperlink>
      <w:r w:rsidRPr="6E03BE03" w:rsidR="6E03BE03">
        <w:rPr>
          <w:sz w:val="24"/>
          <w:szCs w:val="24"/>
        </w:rPr>
        <w:t>).</w:t>
      </w:r>
    </w:p>
    <w:p w:rsidR="0033463F" w:rsidP="6E03BE03" w:rsidRDefault="0033463F" w14:paraId="30B9C252" w14:textId="37B07075">
      <w:pPr>
        <w:rPr>
          <w:sz w:val="24"/>
          <w:szCs w:val="24"/>
        </w:rPr>
      </w:pPr>
    </w:p>
    <w:p w:rsidR="0033463F" w:rsidP="0033463F" w:rsidRDefault="0033463F" w14:paraId="06D6FAE5" w14:textId="0063D420"/>
    <w:p w:rsidR="0033463F" w:rsidP="0033463F" w:rsidRDefault="0033463F" w14:paraId="10CD7431" w14:textId="34EF47DB"/>
    <w:p w:rsidR="0033463F" w:rsidP="0033463F" w:rsidRDefault="0033463F" w14:paraId="5AA46C6A" w14:textId="70DFF1FA"/>
    <w:p w:rsidR="0033463F" w:rsidP="0033463F" w:rsidRDefault="0033463F" w14:paraId="5A52EAFF" w14:textId="3A0E171F"/>
    <w:p w:rsidRPr="0033463F" w:rsidR="0033463F" w:rsidP="0033463F" w:rsidRDefault="0033463F" w14:paraId="4999DBF9" w14:textId="526FF926">
      <w:pPr>
        <w:pStyle w:val="ListParagraph"/>
        <w:numPr>
          <w:ilvl w:val="0"/>
          <w:numId w:val="3"/>
        </w:numPr>
      </w:pPr>
      <w:r>
        <w:t xml:space="preserve">Read Part 3: How to Use Take Root Home Visitation, pages </w:t>
      </w:r>
      <w:r w:rsidR="00366569">
        <w:t>27 – 42.</w:t>
      </w:r>
    </w:p>
    <w:sectPr w:rsidRPr="0033463F" w:rsidR="0033463F" w:rsidSect="00BE223B">
      <w:headerReference w:type="default" r:id="rId7"/>
      <w:footerReference w:type="even" r:id="rId8"/>
      <w:footerReference w:type="default" r:id="rId9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35D72" w:rsidP="005F3E11" w:rsidRDefault="00635D72" w14:paraId="5190F087" w14:textId="77777777">
      <w:r>
        <w:separator/>
      </w:r>
    </w:p>
  </w:endnote>
  <w:endnote w:type="continuationSeparator" w:id="0">
    <w:p w:rsidR="00635D72" w:rsidP="005F3E11" w:rsidRDefault="00635D72" w14:paraId="79AED4B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697398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F3E11" w:rsidP="004634D3" w:rsidRDefault="005F3E11" w14:paraId="7E588687" w14:textId="6BEFB7ED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5F3E11" w:rsidP="005F3E11" w:rsidRDefault="005F3E11" w14:paraId="77DDE3C9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1180512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F3E11" w:rsidP="004634D3" w:rsidRDefault="005F3E11" w14:paraId="6346686E" w14:textId="7439CE05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:rsidR="005F3E11" w:rsidP="005F3E11" w:rsidRDefault="005F3E11" w14:paraId="283F5BE0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35D72" w:rsidP="005F3E11" w:rsidRDefault="00635D72" w14:paraId="38666724" w14:textId="77777777">
      <w:r>
        <w:separator/>
      </w:r>
    </w:p>
  </w:footnote>
  <w:footnote w:type="continuationSeparator" w:id="0">
    <w:p w:rsidR="00635D72" w:rsidP="005F3E11" w:rsidRDefault="00635D72" w14:paraId="6134510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95569" w:rsidRDefault="00A95569" w14:paraId="2BBDE14E" w14:textId="511A68C7">
    <w:pPr>
      <w:pStyle w:val="Header"/>
    </w:pPr>
    <w:r>
      <w:rPr>
        <w:noProof/>
      </w:rPr>
      <w:drawing>
        <wp:inline distT="0" distB="0" distL="0" distR="0" wp14:anchorId="7D328822" wp14:editId="5C34B3C2">
          <wp:extent cx="1416570" cy="365795"/>
          <wp:effectExtent l="0" t="0" r="0" b="0"/>
          <wp:docPr id="5" name="Picture 5" descr="A picture containing sitting, parked, food, stop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sitting, parked, food, stop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446" cy="380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A1429"/>
    <w:multiLevelType w:val="hybridMultilevel"/>
    <w:tmpl w:val="89D8A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F76C6"/>
    <w:multiLevelType w:val="hybridMultilevel"/>
    <w:tmpl w:val="97643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479A4"/>
    <w:multiLevelType w:val="hybridMultilevel"/>
    <w:tmpl w:val="95E85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2FE"/>
    <w:rsid w:val="000C5665"/>
    <w:rsid w:val="00162DA4"/>
    <w:rsid w:val="001801EC"/>
    <w:rsid w:val="00180A94"/>
    <w:rsid w:val="00231204"/>
    <w:rsid w:val="002C4942"/>
    <w:rsid w:val="0033463F"/>
    <w:rsid w:val="00366569"/>
    <w:rsid w:val="004441BA"/>
    <w:rsid w:val="00524E3F"/>
    <w:rsid w:val="00542EC4"/>
    <w:rsid w:val="005875E3"/>
    <w:rsid w:val="005F3E11"/>
    <w:rsid w:val="00635D72"/>
    <w:rsid w:val="006F5A3B"/>
    <w:rsid w:val="00740612"/>
    <w:rsid w:val="0076097D"/>
    <w:rsid w:val="007B2331"/>
    <w:rsid w:val="007F786C"/>
    <w:rsid w:val="00823CE6"/>
    <w:rsid w:val="0083522B"/>
    <w:rsid w:val="008A2313"/>
    <w:rsid w:val="008C6663"/>
    <w:rsid w:val="00905D6B"/>
    <w:rsid w:val="00952386"/>
    <w:rsid w:val="00A40619"/>
    <w:rsid w:val="00A6668C"/>
    <w:rsid w:val="00A95569"/>
    <w:rsid w:val="00BE223B"/>
    <w:rsid w:val="00C27E3E"/>
    <w:rsid w:val="00C85C28"/>
    <w:rsid w:val="00D65440"/>
    <w:rsid w:val="00DE02FE"/>
    <w:rsid w:val="00EB523D"/>
    <w:rsid w:val="00FD3559"/>
    <w:rsid w:val="3652EA48"/>
    <w:rsid w:val="38A1E19E"/>
    <w:rsid w:val="6E03B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7B266"/>
  <w14:defaultImageDpi w14:val="32767"/>
  <w15:chartTrackingRefBased/>
  <w15:docId w15:val="{128193FA-44EF-5D47-8920-A1D6D78E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E1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F3E11"/>
  </w:style>
  <w:style w:type="paragraph" w:styleId="Footer">
    <w:name w:val="footer"/>
    <w:basedOn w:val="Normal"/>
    <w:link w:val="FooterChar"/>
    <w:uiPriority w:val="99"/>
    <w:unhideWhenUsed/>
    <w:rsid w:val="005F3E1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F3E11"/>
  </w:style>
  <w:style w:type="character" w:styleId="PageNumber">
    <w:name w:val="page number"/>
    <w:basedOn w:val="DefaultParagraphFont"/>
    <w:uiPriority w:val="99"/>
    <w:semiHidden/>
    <w:unhideWhenUsed/>
    <w:rsid w:val="005F3E11"/>
  </w:style>
  <w:style w:type="paragraph" w:styleId="ListParagraph">
    <w:name w:val="List Paragraph"/>
    <w:basedOn w:val="Normal"/>
    <w:uiPriority w:val="34"/>
    <w:qFormat/>
    <w:rsid w:val="00162DA4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Relationship Type="http://schemas.openxmlformats.org/officeDocument/2006/relationships/glossaryDocument" Target="/word/glossary/document.xml" Id="Rac1031a7efba4652" /><Relationship Type="http://schemas.openxmlformats.org/officeDocument/2006/relationships/hyperlink" Target="https://pennstate.qualtrics.com/jfe/form/SV_6AtuFAbgTaGmqBD" TargetMode="External" Id="R093b759cf28f48d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97c6b-cb30-4c6a-8430-c72ca55ee5aa}"/>
      </w:docPartPr>
      <w:docPartBody>
        <w:p w14:paraId="602746C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Saathoff-Wells, Tara Sue</dc:creator>
  <keywords/>
  <dc:description/>
  <lastModifiedBy>TERRI LYNN RUDY</lastModifiedBy>
  <revision>6</revision>
  <dcterms:created xsi:type="dcterms:W3CDTF">2020-09-15T19:56:00.0000000Z</dcterms:created>
  <dcterms:modified xsi:type="dcterms:W3CDTF">2020-09-20T20:26:32.7304554Z</dcterms:modified>
</coreProperties>
</file>